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8" w:lineRule="auto"/>
        <w:rPr>
          <w:rFonts w:hint="eastAsia" w:ascii="仿宋_GB2312" w:eastAsia="仿宋_GB2312"/>
          <w:color w:val="000000"/>
          <w:kern w:val="0"/>
          <w:sz w:val="30"/>
        </w:rPr>
      </w:pPr>
      <w:r>
        <w:rPr>
          <w:rFonts w:hint="eastAsia" w:ascii="仿宋_GB2312" w:eastAsia="仿宋_GB2312"/>
          <w:color w:val="000000"/>
          <w:kern w:val="0"/>
          <w:sz w:val="30"/>
        </w:rPr>
        <w:t>附件</w:t>
      </w:r>
      <w:r>
        <w:rPr>
          <w:rFonts w:hint="eastAsia" w:ascii="仿宋_GB2312" w:hAnsi="宋体" w:eastAsia="仿宋_GB2312"/>
          <w:color w:val="000000"/>
          <w:kern w:val="0"/>
          <w:sz w:val="30"/>
        </w:rPr>
        <w:t>1</w:t>
      </w:r>
    </w:p>
    <w:p>
      <w:pPr>
        <w:widowControl/>
        <w:spacing w:line="348" w:lineRule="auto"/>
        <w:jc w:val="center"/>
        <w:rPr>
          <w:rFonts w:hint="eastAsia" w:ascii="黑体" w:hAnsi="宋体" w:eastAsia="黑体"/>
          <w:color w:val="000000"/>
          <w:kern w:val="0"/>
          <w:sz w:val="30"/>
        </w:rPr>
      </w:pPr>
      <w:r>
        <w:rPr>
          <w:rFonts w:ascii="宋体" w:hAnsi="宋体"/>
          <w:b/>
          <w:sz w:val="36"/>
          <w:szCs w:val="36"/>
        </w:rPr>
        <w:fldChar w:fldCharType="begin"/>
      </w:r>
      <w:r>
        <w:rPr>
          <w:rFonts w:ascii="宋体" w:hAnsi="宋体"/>
          <w:b/>
          <w:sz w:val="36"/>
          <w:szCs w:val="36"/>
        </w:rPr>
        <w:instrText xml:space="preserve"> HYPERLINK "http://manage.future.org.cn/attachment/20070911/163316_武汉大学2007级新生团组织关系转入登记表.doc" \o "附件" \t "_blank" </w:instrText>
      </w:r>
      <w:r>
        <w:rPr>
          <w:rFonts w:ascii="宋体" w:hAnsi="宋体"/>
          <w:b/>
          <w:sz w:val="36"/>
          <w:szCs w:val="36"/>
        </w:rPr>
        <w:fldChar w:fldCharType="separate"/>
      </w:r>
      <w:r>
        <w:rPr>
          <w:rFonts w:hint="eastAsia" w:ascii="宋体" w:hAnsi="宋体"/>
          <w:b/>
          <w:sz w:val="36"/>
          <w:szCs w:val="36"/>
        </w:rPr>
        <w:t>中南民族大学新生团组织关系转入登记表</w:t>
      </w:r>
      <w:r>
        <w:rPr>
          <w:rFonts w:ascii="宋体" w:hAnsi="宋体"/>
          <w:b/>
          <w:sz w:val="36"/>
          <w:szCs w:val="36"/>
        </w:rPr>
        <w:fldChar w:fldCharType="end"/>
      </w:r>
    </w:p>
    <w:p>
      <w:pPr>
        <w:widowControl/>
        <w:spacing w:line="348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单位（章）：</w:t>
      </w:r>
      <w:r>
        <w:rPr>
          <w:rFonts w:hint="eastAsia"/>
          <w:sz w:val="24"/>
          <w:szCs w:val="24"/>
          <w:u w:val="single"/>
        </w:rPr>
        <w:t xml:space="preserve">                  </w:t>
      </w:r>
      <w:r>
        <w:rPr>
          <w:rFonts w:hint="eastAsia"/>
          <w:sz w:val="24"/>
          <w:szCs w:val="24"/>
        </w:rPr>
        <w:t xml:space="preserve">                  日期：</w:t>
      </w:r>
      <w:r>
        <w:rPr>
          <w:rFonts w:hint="eastAsia"/>
          <w:sz w:val="24"/>
          <w:szCs w:val="24"/>
          <w:u w:val="single"/>
        </w:rPr>
        <w:t xml:space="preserve">              </w:t>
      </w:r>
    </w:p>
    <w:tbl>
      <w:tblPr>
        <w:tblStyle w:val="2"/>
        <w:tblW w:w="8654" w:type="dxa"/>
        <w:jc w:val="center"/>
        <w:tblInd w:w="-4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855"/>
        <w:gridCol w:w="1084"/>
        <w:gridCol w:w="963"/>
        <w:gridCol w:w="1673"/>
        <w:gridCol w:w="1440"/>
        <w:gridCol w:w="1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序号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姓名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性别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民族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有无团员档案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有无团员证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团关系是否转入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165162"/>
    <w:rsid w:val="36165162"/>
    <w:rsid w:val="3C2D0D6A"/>
    <w:rsid w:val="7A09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2019-09-06T06:02:00Z</dcterms:created>
  <dc:creator>passenger</dc:creator>
  <cp:lastModifiedBy>passenger</cp:lastModifiedBy>
  <dcterms:modified xsi:type="dcterms:W3CDTF">2019-09-06T06:03:07Z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2052-11.1.0.9005</vt:lpwstr>
  </property>
</Properties>
</file>